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C7" w:rsidRPr="00047BC7" w:rsidRDefault="00047BC7" w:rsidP="00047B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47BC7">
        <w:rPr>
          <w:rFonts w:eastAsia="Times New Roman" w:cs="Times New Roman"/>
          <w:color w:val="000000"/>
          <w:szCs w:val="28"/>
          <w:lang w:eastAsia="ru-RU"/>
        </w:rPr>
        <w:t xml:space="preserve">Цель: Заинтересовать детей поставленной проблемой, вызвать желание научить </w:t>
      </w:r>
      <w:proofErr w:type="gramStart"/>
      <w:r w:rsidRPr="00047BC7">
        <w:rPr>
          <w:rFonts w:eastAsia="Times New Roman" w:cs="Times New Roman"/>
          <w:color w:val="000000"/>
          <w:szCs w:val="28"/>
          <w:lang w:eastAsia="ru-RU"/>
        </w:rPr>
        <w:t>правильно</w:t>
      </w:r>
      <w:proofErr w:type="gramEnd"/>
      <w:r w:rsidRPr="00047BC7">
        <w:rPr>
          <w:rFonts w:eastAsia="Times New Roman" w:cs="Times New Roman"/>
          <w:color w:val="000000"/>
          <w:szCs w:val="28"/>
          <w:lang w:eastAsia="ru-RU"/>
        </w:rPr>
        <w:t xml:space="preserve"> поступать в определенных ситуациях.</w:t>
      </w:r>
    </w:p>
    <w:p w:rsidR="00047BC7" w:rsidRPr="00047BC7" w:rsidRDefault="00047BC7" w:rsidP="00047B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47BC7">
        <w:rPr>
          <w:rFonts w:eastAsia="Times New Roman" w:cs="Times New Roman"/>
          <w:color w:val="000000"/>
          <w:szCs w:val="28"/>
          <w:lang w:eastAsia="ru-RU"/>
        </w:rPr>
        <w:t>Задачи:</w:t>
      </w:r>
    </w:p>
    <w:p w:rsidR="00047BC7" w:rsidRPr="00047BC7" w:rsidRDefault="00047BC7" w:rsidP="00047B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47BC7">
        <w:rPr>
          <w:rFonts w:eastAsia="Times New Roman" w:cs="Times New Roman"/>
          <w:color w:val="000000"/>
          <w:szCs w:val="28"/>
          <w:lang w:eastAsia="ru-RU"/>
        </w:rPr>
        <w:t>1) научить детей правилам безопасного поведения на водоемах в осенне-зимний период.</w:t>
      </w:r>
    </w:p>
    <w:p w:rsidR="00047BC7" w:rsidRPr="00047BC7" w:rsidRDefault="00047BC7" w:rsidP="00047B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47BC7">
        <w:rPr>
          <w:rFonts w:eastAsia="Times New Roman" w:cs="Times New Roman"/>
          <w:color w:val="000000"/>
          <w:szCs w:val="28"/>
          <w:lang w:eastAsia="ru-RU"/>
        </w:rPr>
        <w:t>2) развивать у детей желание отражать свои впечатления в художественном творчестве и речи.</w:t>
      </w:r>
    </w:p>
    <w:p w:rsidR="00047BC7" w:rsidRDefault="00047BC7" w:rsidP="00047BC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47BC7">
        <w:rPr>
          <w:rFonts w:eastAsia="Times New Roman" w:cs="Times New Roman"/>
          <w:color w:val="000000"/>
          <w:szCs w:val="28"/>
          <w:lang w:eastAsia="ru-RU"/>
        </w:rPr>
        <w:t>3) воспитывать у детей культуру поведения, чувство самосохранения, доброжелательное отношение к окружающим.</w:t>
      </w:r>
    </w:p>
    <w:p w:rsidR="00047BC7" w:rsidRPr="00047BC7" w:rsidRDefault="00047BC7" w:rsidP="00047B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</w:p>
    <w:tbl>
      <w:tblPr>
        <w:tblW w:w="1100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3685"/>
        <w:gridCol w:w="3260"/>
      </w:tblGrid>
      <w:tr w:rsidR="00047BC7" w:rsidRPr="00047BC7" w:rsidTr="00047BC7"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BC7" w:rsidRPr="00047BC7" w:rsidRDefault="00047BC7" w:rsidP="00047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47BC7">
              <w:rPr>
                <w:rFonts w:eastAsia="Times New Roman" w:cs="Times New Roman"/>
                <w:color w:val="000000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BC7" w:rsidRPr="00047BC7" w:rsidRDefault="00047BC7" w:rsidP="00047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47BC7">
              <w:rPr>
                <w:rFonts w:eastAsia="Times New Roman" w:cs="Times New Roman"/>
                <w:color w:val="000000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BC7" w:rsidRPr="00047BC7" w:rsidRDefault="00047BC7" w:rsidP="00047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47BC7">
              <w:rPr>
                <w:rFonts w:eastAsia="Times New Roman" w:cs="Times New Roman"/>
                <w:color w:val="000000"/>
                <w:szCs w:val="28"/>
                <w:lang w:eastAsia="ru-RU"/>
              </w:rPr>
              <w:t>Работа с родителями</w:t>
            </w:r>
          </w:p>
        </w:tc>
      </w:tr>
      <w:tr w:rsidR="00047BC7" w:rsidRPr="00047BC7" w:rsidTr="00047BC7"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BC7" w:rsidRPr="00047BC7" w:rsidRDefault="00047BC7" w:rsidP="00047BC7">
            <w:p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47BC7">
              <w:rPr>
                <w:rFonts w:eastAsia="Times New Roman" w:cs="Times New Roman"/>
                <w:color w:val="000000"/>
                <w:szCs w:val="28"/>
                <w:lang w:eastAsia="ru-RU"/>
              </w:rPr>
              <w:t>Беседы с детьми познавательного характера «Вода - это жизнь, вода – это опасность!», «Безопасность на воде», «У водоема», «Добрые советы от МЧС для детей и их друзей», «Безопасность – это важно»</w:t>
            </w:r>
          </w:p>
          <w:p w:rsidR="00047BC7" w:rsidRPr="00047BC7" w:rsidRDefault="00047BC7" w:rsidP="00047BC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47BC7">
              <w:rPr>
                <w:rFonts w:eastAsia="Times New Roman" w:cs="Times New Roman"/>
                <w:color w:val="000000"/>
                <w:szCs w:val="28"/>
                <w:lang w:eastAsia="ru-RU"/>
              </w:rPr>
              <w:t>Чтение художественной литературы: стихи «Безопасность детей на воде»</w:t>
            </w:r>
          </w:p>
          <w:p w:rsidR="00047BC7" w:rsidRPr="00047BC7" w:rsidRDefault="00047BC7" w:rsidP="00047BC7">
            <w:p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47BC7"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мультфильмов «Уроки осторожности – водоемы» из серии «Уроки тетушки Совы», «Азбука безопасности»</w:t>
            </w:r>
          </w:p>
          <w:p w:rsidR="00047BC7" w:rsidRPr="00047BC7" w:rsidRDefault="00047BC7" w:rsidP="00047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47BC7">
              <w:rPr>
                <w:rFonts w:eastAsia="Times New Roman" w:cs="Times New Roman"/>
                <w:color w:val="000000"/>
                <w:szCs w:val="28"/>
                <w:lang w:eastAsia="ru-RU"/>
              </w:rPr>
              <w:t>Презентация « Правила безопасного поведения на водоемах в осенне-зимний период.</w:t>
            </w:r>
          </w:p>
          <w:p w:rsidR="00047BC7" w:rsidRPr="00047BC7" w:rsidRDefault="00047BC7" w:rsidP="00047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47BC7">
              <w:rPr>
                <w:rFonts w:eastAsia="Times New Roman" w:cs="Times New Roman"/>
                <w:color w:val="000000"/>
                <w:szCs w:val="28"/>
                <w:lang w:eastAsia="ru-RU"/>
              </w:rPr>
              <w:t>Дидактические  игры «Внимание! Опасно!», «Правильно – неправильно»</w:t>
            </w:r>
          </w:p>
          <w:p w:rsidR="00047BC7" w:rsidRPr="00047BC7" w:rsidRDefault="00047BC7" w:rsidP="00047BC7">
            <w:pPr>
              <w:spacing w:before="100" w:beforeAutospacing="1" w:after="100" w:afterAutospacing="1" w:line="0" w:lineRule="atLeast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47BC7">
              <w:rPr>
                <w:rFonts w:eastAsia="Times New Roman" w:cs="Times New Roman"/>
                <w:color w:val="000000"/>
                <w:szCs w:val="28"/>
                <w:lang w:eastAsia="ru-RU"/>
              </w:rPr>
              <w:t>Экспериментирование «Волшебница вода».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BC7" w:rsidRPr="00047BC7" w:rsidRDefault="00047BC7" w:rsidP="00047BC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47BC7">
              <w:rPr>
                <w:rFonts w:eastAsia="Times New Roman" w:cs="Times New Roman"/>
                <w:color w:val="000000"/>
                <w:szCs w:val="28"/>
                <w:lang w:eastAsia="ru-RU"/>
              </w:rPr>
              <w:t>Рисование: «Знать об этом должен каждый, безопасность – это важно!», «Осторожно, тонкий лед!»</w:t>
            </w:r>
          </w:p>
          <w:p w:rsidR="00047BC7" w:rsidRPr="00047BC7" w:rsidRDefault="00047BC7" w:rsidP="00047BC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47BC7">
              <w:rPr>
                <w:rFonts w:eastAsia="Times New Roman" w:cs="Times New Roman"/>
                <w:color w:val="000000"/>
                <w:szCs w:val="28"/>
                <w:lang w:eastAsia="ru-RU"/>
              </w:rPr>
              <w:t>Подвижные игры.</w:t>
            </w:r>
          </w:p>
          <w:p w:rsidR="00047BC7" w:rsidRPr="00047BC7" w:rsidRDefault="00047BC7" w:rsidP="00047BC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47BC7">
              <w:rPr>
                <w:rFonts w:eastAsia="Times New Roman" w:cs="Times New Roman"/>
                <w:color w:val="000000"/>
                <w:szCs w:val="28"/>
                <w:lang w:eastAsia="ru-RU"/>
              </w:rPr>
              <w:t>Сюжетно-ролевые игры: «Спасатели», «Дети в лодке», «У водоема».</w:t>
            </w:r>
          </w:p>
          <w:p w:rsidR="00047BC7" w:rsidRPr="00047BC7" w:rsidRDefault="00047BC7" w:rsidP="00047BC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47BC7">
              <w:rPr>
                <w:rFonts w:eastAsia="Times New Roman" w:cs="Times New Roman"/>
                <w:color w:val="000000"/>
                <w:szCs w:val="28"/>
                <w:lang w:eastAsia="ru-RU"/>
              </w:rPr>
              <w:t>Составление рассказов на тему «Безопасность на воде».</w:t>
            </w:r>
          </w:p>
          <w:p w:rsidR="00047BC7" w:rsidRPr="00047BC7" w:rsidRDefault="00047BC7" w:rsidP="00047BC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47BC7">
              <w:rPr>
                <w:rFonts w:eastAsia="Times New Roman" w:cs="Times New Roman"/>
                <w:color w:val="000000"/>
                <w:szCs w:val="28"/>
                <w:lang w:eastAsia="ru-RU"/>
              </w:rPr>
              <w:t>Лепка: «Спасательный круг».</w:t>
            </w:r>
          </w:p>
          <w:p w:rsidR="00047BC7" w:rsidRPr="00047BC7" w:rsidRDefault="00047BC7" w:rsidP="00047BC7">
            <w:pPr>
              <w:spacing w:before="100" w:beforeAutospacing="1" w:after="100" w:afterAutospacing="1" w:line="0" w:lineRule="atLeast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47BC7">
              <w:rPr>
                <w:rFonts w:eastAsia="Times New Roman" w:cs="Times New Roman"/>
                <w:color w:val="000000"/>
                <w:szCs w:val="28"/>
                <w:lang w:eastAsia="ru-RU"/>
              </w:rPr>
              <w:t>Загадки про воду.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BC7" w:rsidRPr="00047BC7" w:rsidRDefault="00047BC7" w:rsidP="00047BC7">
            <w:p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47BC7">
              <w:rPr>
                <w:rFonts w:eastAsia="Times New Roman" w:cs="Times New Roman"/>
                <w:color w:val="000000"/>
                <w:szCs w:val="28"/>
                <w:lang w:eastAsia="ru-RU"/>
              </w:rPr>
              <w:t>Консультации для родителей: «Правила поведения на льду в осенне-зимний период».</w:t>
            </w:r>
          </w:p>
          <w:p w:rsidR="00047BC7" w:rsidRPr="00047BC7" w:rsidRDefault="00047BC7" w:rsidP="00047BC7">
            <w:p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47BC7">
              <w:rPr>
                <w:rFonts w:eastAsia="Times New Roman" w:cs="Times New Roman"/>
                <w:color w:val="000000"/>
                <w:szCs w:val="28"/>
                <w:lang w:eastAsia="ru-RU"/>
              </w:rPr>
              <w:t>Памятка для родителей по оказанию первой помощи людям, потерпевшим бедствие на воде.</w:t>
            </w:r>
          </w:p>
          <w:p w:rsidR="00047BC7" w:rsidRPr="00047BC7" w:rsidRDefault="00047BC7" w:rsidP="00047BC7">
            <w:pPr>
              <w:spacing w:before="100" w:beforeAutospacing="1" w:after="100" w:afterAutospacing="1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bookmarkStart w:id="0" w:name="_GoBack"/>
            <w:bookmarkEnd w:id="0"/>
            <w:r w:rsidRPr="00047BC7">
              <w:rPr>
                <w:rFonts w:eastAsia="Times New Roman" w:cs="Times New Roman"/>
                <w:color w:val="000000"/>
                <w:szCs w:val="28"/>
                <w:lang w:eastAsia="ru-RU"/>
              </w:rPr>
              <w:t>Папка – ширма: «Осторожно – тонкий лед»</w:t>
            </w:r>
          </w:p>
        </w:tc>
      </w:tr>
    </w:tbl>
    <w:p w:rsidR="00FF0D74" w:rsidRDefault="00FF0D74"/>
    <w:sectPr w:rsidR="00FF0D74" w:rsidSect="00047BC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39DC"/>
    <w:multiLevelType w:val="multilevel"/>
    <w:tmpl w:val="E1C00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76152C"/>
    <w:multiLevelType w:val="multilevel"/>
    <w:tmpl w:val="C69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683F34"/>
    <w:multiLevelType w:val="multilevel"/>
    <w:tmpl w:val="E05E38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4B084E"/>
    <w:multiLevelType w:val="multilevel"/>
    <w:tmpl w:val="AFFE3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3D"/>
    <w:rsid w:val="00047BC7"/>
    <w:rsid w:val="004F593D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047B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7BC7"/>
  </w:style>
  <w:style w:type="paragraph" w:customStyle="1" w:styleId="c25">
    <w:name w:val="c25"/>
    <w:basedOn w:val="a"/>
    <w:rsid w:val="00047B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047B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47BC7"/>
  </w:style>
  <w:style w:type="paragraph" w:customStyle="1" w:styleId="c27">
    <w:name w:val="c27"/>
    <w:basedOn w:val="a"/>
    <w:rsid w:val="00047B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047B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047B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7BC7"/>
  </w:style>
  <w:style w:type="paragraph" w:customStyle="1" w:styleId="c25">
    <w:name w:val="c25"/>
    <w:basedOn w:val="a"/>
    <w:rsid w:val="00047B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047B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47BC7"/>
  </w:style>
  <w:style w:type="paragraph" w:customStyle="1" w:styleId="c27">
    <w:name w:val="c27"/>
    <w:basedOn w:val="a"/>
    <w:rsid w:val="00047B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047B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2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2021-11-25T12:44:00Z</dcterms:created>
  <dcterms:modified xsi:type="dcterms:W3CDTF">2021-11-25T12:45:00Z</dcterms:modified>
</cp:coreProperties>
</file>